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F5737B" w:rsidRDefault="00F5737B" w:rsidP="00F5737B">
      <w:pPr>
        <w:spacing w:line="480" w:lineRule="auto"/>
        <w:jc w:val="center"/>
        <w:rPr>
          <w:rFonts w:ascii="Times New Roman" w:hAnsi="Times New Roman" w:cs="Times New Roman"/>
          <w:sz w:val="24"/>
          <w:szCs w:val="24"/>
        </w:rPr>
      </w:pPr>
    </w:p>
    <w:p w:rsidR="00477B6B" w:rsidRDefault="00B1032F" w:rsidP="00F5737B">
      <w:pPr>
        <w:spacing w:line="480" w:lineRule="auto"/>
        <w:jc w:val="center"/>
        <w:rPr>
          <w:rFonts w:ascii="Times New Roman" w:hAnsi="Times New Roman" w:cs="Times New Roman"/>
          <w:sz w:val="24"/>
          <w:szCs w:val="24"/>
        </w:rPr>
      </w:pPr>
      <w:r w:rsidRPr="00F5737B">
        <w:rPr>
          <w:rFonts w:ascii="Times New Roman" w:hAnsi="Times New Roman" w:cs="Times New Roman"/>
          <w:sz w:val="24"/>
          <w:szCs w:val="24"/>
        </w:rPr>
        <w:t>Characteristics of the Romanticism Period</w:t>
      </w:r>
    </w:p>
    <w:p w:rsidR="00F5737B" w:rsidRDefault="00F5737B" w:rsidP="00F573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737B" w:rsidRDefault="00F5737B" w:rsidP="00F573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r>
    </w:p>
    <w:p w:rsidR="00F5737B" w:rsidRDefault="00F5737B" w:rsidP="00F5737B">
      <w:pPr>
        <w:jc w:val="center"/>
        <w:rPr>
          <w:rFonts w:ascii="Times New Roman" w:hAnsi="Times New Roman" w:cs="Times New Roman"/>
          <w:sz w:val="24"/>
          <w:szCs w:val="24"/>
        </w:rPr>
      </w:pPr>
      <w:r>
        <w:rPr>
          <w:rFonts w:ascii="Times New Roman" w:hAnsi="Times New Roman" w:cs="Times New Roman"/>
          <w:sz w:val="24"/>
          <w:szCs w:val="24"/>
        </w:rPr>
        <w:br w:type="page"/>
      </w:r>
      <w:r w:rsidRPr="00F5737B">
        <w:rPr>
          <w:rFonts w:ascii="Times New Roman" w:hAnsi="Times New Roman" w:cs="Times New Roman"/>
          <w:sz w:val="24"/>
          <w:szCs w:val="24"/>
        </w:rPr>
        <w:lastRenderedPageBreak/>
        <w:t>Characteristics of the Romanticism Period</w:t>
      </w:r>
    </w:p>
    <w:p w:rsidR="00B1032F" w:rsidRPr="00F5737B" w:rsidRDefault="00B1032F" w:rsidP="00F5737B">
      <w:pPr>
        <w:spacing w:line="480" w:lineRule="auto"/>
        <w:ind w:firstLine="720"/>
        <w:rPr>
          <w:rFonts w:ascii="Times New Roman" w:hAnsi="Times New Roman" w:cs="Times New Roman"/>
          <w:sz w:val="24"/>
          <w:szCs w:val="24"/>
        </w:rPr>
      </w:pPr>
      <w:r w:rsidRPr="00F5737B">
        <w:rPr>
          <w:rFonts w:ascii="Times New Roman" w:hAnsi="Times New Roman" w:cs="Times New Roman"/>
          <w:sz w:val="24"/>
          <w:szCs w:val="24"/>
        </w:rPr>
        <w:t>The romanticism period is the historical literature period whereby modern readers begun to se</w:t>
      </w:r>
      <w:r w:rsidR="006206A8" w:rsidRPr="00F5737B">
        <w:rPr>
          <w:rFonts w:ascii="Times New Roman" w:hAnsi="Times New Roman" w:cs="Times New Roman"/>
          <w:sz w:val="24"/>
          <w:szCs w:val="24"/>
        </w:rPr>
        <w:t>e a reflection of themselves,</w:t>
      </w:r>
      <w:r w:rsidRPr="00F5737B">
        <w:rPr>
          <w:rFonts w:ascii="Times New Roman" w:hAnsi="Times New Roman" w:cs="Times New Roman"/>
          <w:sz w:val="24"/>
          <w:szCs w:val="24"/>
        </w:rPr>
        <w:t xml:space="preserve"> their own modern desires and conflicts</w:t>
      </w:r>
      <w:r w:rsidR="006206A8" w:rsidRPr="00F5737B">
        <w:rPr>
          <w:rFonts w:ascii="Times New Roman" w:hAnsi="Times New Roman" w:cs="Times New Roman"/>
          <w:sz w:val="24"/>
          <w:szCs w:val="24"/>
        </w:rPr>
        <w:t xml:space="preserve"> and their place in society</w:t>
      </w:r>
      <w:r w:rsidRPr="00F5737B">
        <w:rPr>
          <w:rFonts w:ascii="Times New Roman" w:hAnsi="Times New Roman" w:cs="Times New Roman"/>
          <w:sz w:val="24"/>
          <w:szCs w:val="24"/>
        </w:rPr>
        <w:t xml:space="preserve">. The period lasted from the 1830s to mid 1860s. </w:t>
      </w:r>
      <w:r w:rsidR="006206A8" w:rsidRPr="00F5737B">
        <w:rPr>
          <w:rFonts w:ascii="Times New Roman" w:hAnsi="Times New Roman" w:cs="Times New Roman"/>
          <w:sz w:val="24"/>
          <w:szCs w:val="24"/>
        </w:rPr>
        <w:t>It</w:t>
      </w:r>
      <w:r w:rsidRPr="00F5737B">
        <w:rPr>
          <w:rFonts w:ascii="Times New Roman" w:hAnsi="Times New Roman" w:cs="Times New Roman"/>
          <w:sz w:val="24"/>
          <w:szCs w:val="24"/>
        </w:rPr>
        <w:t xml:space="preserve"> featured </w:t>
      </w:r>
      <w:r w:rsidR="006206A8" w:rsidRPr="00F5737B">
        <w:rPr>
          <w:rFonts w:ascii="Times New Roman" w:hAnsi="Times New Roman" w:cs="Times New Roman"/>
          <w:sz w:val="24"/>
          <w:szCs w:val="24"/>
        </w:rPr>
        <w:t xml:space="preserve">a </w:t>
      </w:r>
      <w:r w:rsidRPr="00F5737B">
        <w:rPr>
          <w:rFonts w:ascii="Times New Roman" w:hAnsi="Times New Roman" w:cs="Times New Roman"/>
          <w:sz w:val="24"/>
          <w:szCs w:val="24"/>
        </w:rPr>
        <w:t>variety of characteristics including love of nature, romantic criticism and primitivism, mysticism, sensibility and sympathetic interest in the past</w:t>
      </w:r>
      <w:r w:rsidR="00193453" w:rsidRPr="00193453">
        <w:rPr>
          <w:rFonts w:ascii="Times New Roman" w:eastAsia="Times New Roman" w:hAnsi="Times New Roman" w:cs="Times New Roman"/>
          <w:color w:val="000000"/>
          <w:sz w:val="24"/>
          <w:szCs w:val="24"/>
        </w:rPr>
        <w:t xml:space="preserve"> </w:t>
      </w:r>
      <w:r w:rsidR="00193453">
        <w:rPr>
          <w:rFonts w:ascii="Times New Roman" w:eastAsia="Times New Roman" w:hAnsi="Times New Roman" w:cs="Times New Roman"/>
          <w:color w:val="000000"/>
          <w:sz w:val="24"/>
          <w:szCs w:val="24"/>
        </w:rPr>
        <w:t>(Stuhlemer, </w:t>
      </w:r>
      <w:r w:rsidR="00193453" w:rsidRPr="00193453">
        <w:rPr>
          <w:rFonts w:ascii="Times New Roman" w:eastAsia="Times New Roman" w:hAnsi="Times New Roman" w:cs="Times New Roman"/>
          <w:color w:val="000000"/>
          <w:sz w:val="24"/>
          <w:szCs w:val="24"/>
        </w:rPr>
        <w:t>2017)</w:t>
      </w:r>
      <w:r w:rsidR="006206A8" w:rsidRPr="00F5737B">
        <w:rPr>
          <w:rFonts w:ascii="Times New Roman" w:hAnsi="Times New Roman" w:cs="Times New Roman"/>
          <w:sz w:val="24"/>
          <w:szCs w:val="24"/>
        </w:rPr>
        <w:t xml:space="preserve">. It was during this period that artistic literary movement was marked and was partially a revolt against political and social norms.  </w:t>
      </w:r>
    </w:p>
    <w:p w:rsidR="006206A8" w:rsidRPr="00F5737B" w:rsidRDefault="006206A8" w:rsidP="00F5737B">
      <w:pPr>
        <w:spacing w:line="480" w:lineRule="auto"/>
        <w:ind w:firstLine="720"/>
        <w:rPr>
          <w:rFonts w:ascii="Times New Roman" w:hAnsi="Times New Roman" w:cs="Times New Roman"/>
          <w:sz w:val="24"/>
          <w:szCs w:val="24"/>
        </w:rPr>
      </w:pPr>
      <w:r w:rsidRPr="00F5737B">
        <w:rPr>
          <w:rFonts w:ascii="Times New Roman" w:hAnsi="Times New Roman" w:cs="Times New Roman"/>
          <w:sz w:val="24"/>
          <w:szCs w:val="24"/>
        </w:rPr>
        <w:t xml:space="preserve">The </w:t>
      </w:r>
      <w:r w:rsidR="00DC0D50" w:rsidRPr="00F5737B">
        <w:rPr>
          <w:rFonts w:ascii="Times New Roman" w:hAnsi="Times New Roman" w:cs="Times New Roman"/>
          <w:sz w:val="24"/>
          <w:szCs w:val="24"/>
        </w:rPr>
        <w:t xml:space="preserve">major </w:t>
      </w:r>
      <w:r w:rsidRPr="00F5737B">
        <w:rPr>
          <w:rFonts w:ascii="Times New Roman" w:hAnsi="Times New Roman" w:cs="Times New Roman"/>
          <w:sz w:val="24"/>
          <w:szCs w:val="24"/>
        </w:rPr>
        <w:t>characteristics of romantic period includ</w:t>
      </w:r>
      <w:r w:rsidR="00DC0D50" w:rsidRPr="00F5737B">
        <w:rPr>
          <w:rFonts w:ascii="Times New Roman" w:hAnsi="Times New Roman" w:cs="Times New Roman"/>
          <w:sz w:val="24"/>
          <w:szCs w:val="24"/>
        </w:rPr>
        <w:t xml:space="preserve">e nature where man glorified nature and found </w:t>
      </w:r>
      <w:r w:rsidR="00422A7C" w:rsidRPr="00F5737B">
        <w:rPr>
          <w:rFonts w:ascii="Times New Roman" w:hAnsi="Times New Roman" w:cs="Times New Roman"/>
          <w:sz w:val="24"/>
          <w:szCs w:val="24"/>
        </w:rPr>
        <w:t>wisdom in the things around him</w:t>
      </w:r>
      <w:r w:rsidR="00DC0D50" w:rsidRPr="00F5737B">
        <w:rPr>
          <w:rFonts w:ascii="Times New Roman" w:hAnsi="Times New Roman" w:cs="Times New Roman"/>
          <w:sz w:val="24"/>
          <w:szCs w:val="24"/>
        </w:rPr>
        <w:t xml:space="preserve">. The romantics turned to mythical imaginations and classical ideas to create their stories. They drew their heroes from the common people who were often fork heroes </w:t>
      </w:r>
      <w:r w:rsidR="00E16DF1" w:rsidRPr="00F5737B">
        <w:rPr>
          <w:rFonts w:ascii="Times New Roman" w:hAnsi="Times New Roman" w:cs="Times New Roman"/>
          <w:sz w:val="24"/>
          <w:szCs w:val="24"/>
        </w:rPr>
        <w:t xml:space="preserve">or patriots and who helped in forming a nation and protecting it from outside sources. The romantics also had the idealization of the rural life, women and children. </w:t>
      </w:r>
      <w:r w:rsidR="00422A7C" w:rsidRPr="00F5737B">
        <w:rPr>
          <w:rFonts w:ascii="Times New Roman" w:hAnsi="Times New Roman" w:cs="Times New Roman"/>
          <w:sz w:val="24"/>
          <w:szCs w:val="24"/>
        </w:rPr>
        <w:t>Furthermore, t</w:t>
      </w:r>
      <w:r w:rsidR="00E16DF1" w:rsidRPr="00F5737B">
        <w:rPr>
          <w:rFonts w:ascii="Times New Roman" w:hAnsi="Times New Roman" w:cs="Times New Roman"/>
          <w:sz w:val="24"/>
          <w:szCs w:val="24"/>
        </w:rPr>
        <w:t>hey also used personification frequently, verse forms and language experimental use that included blank verse</w:t>
      </w:r>
      <w:r w:rsidR="00193453" w:rsidRPr="00193453">
        <w:rPr>
          <w:rFonts w:ascii="Times New Roman" w:eastAsia="Times New Roman" w:hAnsi="Times New Roman" w:cs="Times New Roman"/>
          <w:color w:val="000000"/>
          <w:sz w:val="24"/>
          <w:szCs w:val="24"/>
        </w:rPr>
        <w:t xml:space="preserve"> </w:t>
      </w:r>
      <w:r w:rsidR="00193453">
        <w:rPr>
          <w:rFonts w:ascii="Times New Roman" w:eastAsia="Times New Roman" w:hAnsi="Times New Roman" w:cs="Times New Roman"/>
          <w:color w:val="000000"/>
          <w:sz w:val="24"/>
          <w:szCs w:val="24"/>
        </w:rPr>
        <w:t>(Stuhlemer, </w:t>
      </w:r>
      <w:r w:rsidR="00193453" w:rsidRPr="00193453">
        <w:rPr>
          <w:rFonts w:ascii="Times New Roman" w:eastAsia="Times New Roman" w:hAnsi="Times New Roman" w:cs="Times New Roman"/>
          <w:color w:val="000000"/>
          <w:sz w:val="24"/>
          <w:szCs w:val="24"/>
        </w:rPr>
        <w:t>2017)</w:t>
      </w:r>
      <w:r w:rsidR="00E16DF1" w:rsidRPr="00F5737B">
        <w:rPr>
          <w:rFonts w:ascii="Times New Roman" w:hAnsi="Times New Roman" w:cs="Times New Roman"/>
          <w:sz w:val="24"/>
          <w:szCs w:val="24"/>
        </w:rPr>
        <w:t xml:space="preserve">. In addition, the romantics rejected industrialization and organized social convection, rationalism and religion. Their main focus was on the emotions and inner world of the narrator, beauty and nature. </w:t>
      </w:r>
      <w:r w:rsidR="00DC0D50" w:rsidRPr="00F5737B">
        <w:rPr>
          <w:rFonts w:ascii="Times New Roman" w:hAnsi="Times New Roman" w:cs="Times New Roman"/>
          <w:sz w:val="24"/>
          <w:szCs w:val="24"/>
        </w:rPr>
        <w:t xml:space="preserve"> </w:t>
      </w:r>
    </w:p>
    <w:p w:rsidR="00193453" w:rsidRDefault="00422A7C" w:rsidP="00F5737B">
      <w:pPr>
        <w:spacing w:line="480" w:lineRule="auto"/>
        <w:ind w:firstLine="720"/>
        <w:rPr>
          <w:rFonts w:ascii="Times New Roman" w:hAnsi="Times New Roman" w:cs="Times New Roman"/>
          <w:sz w:val="24"/>
          <w:szCs w:val="24"/>
        </w:rPr>
      </w:pPr>
      <w:r w:rsidRPr="00F5737B">
        <w:rPr>
          <w:rFonts w:ascii="Times New Roman" w:hAnsi="Times New Roman" w:cs="Times New Roman"/>
          <w:sz w:val="24"/>
          <w:szCs w:val="24"/>
        </w:rPr>
        <w:t>The romantic period is often termed to as the America’s first great creative period. The reason being man had placed a new emphasis on a variety of emotions such as terror, horror, awe and apprehension and could relate to the natural surroundings as well</w:t>
      </w:r>
      <w:r w:rsidR="00193453" w:rsidRPr="00193453">
        <w:rPr>
          <w:rFonts w:ascii="Times New Roman" w:eastAsia="Times New Roman" w:hAnsi="Times New Roman" w:cs="Times New Roman"/>
          <w:color w:val="000000"/>
          <w:sz w:val="24"/>
          <w:szCs w:val="24"/>
        </w:rPr>
        <w:t xml:space="preserve"> </w:t>
      </w:r>
      <w:r w:rsidR="00193453">
        <w:rPr>
          <w:rFonts w:ascii="Times New Roman" w:eastAsia="Times New Roman" w:hAnsi="Times New Roman" w:cs="Times New Roman"/>
          <w:color w:val="000000"/>
          <w:sz w:val="24"/>
          <w:szCs w:val="24"/>
        </w:rPr>
        <w:t>(Stuhlemer, </w:t>
      </w:r>
      <w:r w:rsidR="00193453" w:rsidRPr="00193453">
        <w:rPr>
          <w:rFonts w:ascii="Times New Roman" w:eastAsia="Times New Roman" w:hAnsi="Times New Roman" w:cs="Times New Roman"/>
          <w:color w:val="000000"/>
          <w:sz w:val="24"/>
          <w:szCs w:val="24"/>
        </w:rPr>
        <w:t>2017)</w:t>
      </w:r>
      <w:r w:rsidRPr="00F5737B">
        <w:rPr>
          <w:rFonts w:ascii="Times New Roman" w:hAnsi="Times New Roman" w:cs="Times New Roman"/>
          <w:sz w:val="24"/>
          <w:szCs w:val="24"/>
        </w:rPr>
        <w:t xml:space="preserve">. During this period, artists were given freedom of expression using their art work. The artists as well as romantic literature writers expounded their settings and could no longer limit to rural </w:t>
      </w:r>
      <w:r w:rsidR="00F5737B" w:rsidRPr="00F5737B">
        <w:rPr>
          <w:rFonts w:ascii="Times New Roman" w:hAnsi="Times New Roman" w:cs="Times New Roman"/>
          <w:sz w:val="24"/>
          <w:szCs w:val="24"/>
        </w:rPr>
        <w:t xml:space="preserve">settings. Instead, they could choose unusual settings either in the past or future settings with either mythic or magical elements or could be fantasy as well. </w:t>
      </w:r>
    </w:p>
    <w:p w:rsidR="00193453" w:rsidRDefault="00193453">
      <w:pPr>
        <w:rPr>
          <w:rFonts w:ascii="Times New Roman" w:hAnsi="Times New Roman" w:cs="Times New Roman"/>
          <w:sz w:val="24"/>
          <w:szCs w:val="24"/>
        </w:rPr>
      </w:pPr>
      <w:r>
        <w:rPr>
          <w:rFonts w:ascii="Times New Roman" w:hAnsi="Times New Roman" w:cs="Times New Roman"/>
          <w:sz w:val="24"/>
          <w:szCs w:val="24"/>
        </w:rPr>
        <w:br w:type="page"/>
      </w:r>
    </w:p>
    <w:p w:rsidR="00193453" w:rsidRPr="00193453" w:rsidRDefault="00193453" w:rsidP="00193453">
      <w:pPr>
        <w:shd w:val="clear" w:color="auto" w:fill="FFFFFF"/>
        <w:spacing w:after="0" w:line="240" w:lineRule="auto"/>
        <w:jc w:val="center"/>
        <w:rPr>
          <w:rFonts w:ascii="Times New Roman" w:eastAsia="Times New Roman" w:hAnsi="Times New Roman" w:cs="Times New Roman"/>
          <w:color w:val="000000"/>
          <w:sz w:val="24"/>
          <w:szCs w:val="24"/>
        </w:rPr>
      </w:pPr>
      <w:r w:rsidRPr="00193453">
        <w:rPr>
          <w:rFonts w:ascii="Times New Roman" w:eastAsia="Times New Roman" w:hAnsi="Times New Roman" w:cs="Times New Roman"/>
          <w:color w:val="000000"/>
          <w:sz w:val="24"/>
          <w:szCs w:val="24"/>
        </w:rPr>
        <w:t>References</w:t>
      </w:r>
    </w:p>
    <w:p w:rsidR="00193453" w:rsidRPr="00193453" w:rsidRDefault="00193453" w:rsidP="0019345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93453">
        <w:rPr>
          <w:rFonts w:ascii="Times New Roman" w:eastAsia="Times New Roman" w:hAnsi="Times New Roman" w:cs="Times New Roman"/>
          <w:color w:val="000000"/>
          <w:sz w:val="24"/>
          <w:szCs w:val="24"/>
        </w:rPr>
        <w:t>Stuhlemer, J. (2017). </w:t>
      </w:r>
      <w:r w:rsidRPr="00193453">
        <w:rPr>
          <w:rFonts w:ascii="Times New Roman" w:eastAsia="Times New Roman" w:hAnsi="Times New Roman" w:cs="Times New Roman"/>
          <w:i/>
          <w:iCs/>
          <w:color w:val="000000"/>
          <w:sz w:val="24"/>
          <w:szCs w:val="24"/>
        </w:rPr>
        <w:t>Romanticism as a Transition to Modernity: The Romantic Period in Literature as a Transitional Phase</w:t>
      </w:r>
      <w:r w:rsidRPr="00193453">
        <w:rPr>
          <w:rFonts w:ascii="Times New Roman" w:eastAsia="Times New Roman" w:hAnsi="Times New Roman" w:cs="Times New Roman"/>
          <w:color w:val="000000"/>
          <w:sz w:val="24"/>
          <w:szCs w:val="24"/>
        </w:rPr>
        <w:t>. Munich, Germany: GRIN Verlag.</w:t>
      </w:r>
    </w:p>
    <w:p w:rsidR="00422A7C" w:rsidRPr="00F5737B" w:rsidRDefault="00422A7C" w:rsidP="00F5737B">
      <w:pPr>
        <w:spacing w:line="480" w:lineRule="auto"/>
        <w:ind w:firstLine="720"/>
        <w:rPr>
          <w:rFonts w:ascii="Times New Roman" w:hAnsi="Times New Roman" w:cs="Times New Roman"/>
          <w:sz w:val="24"/>
          <w:szCs w:val="24"/>
        </w:rPr>
      </w:pPr>
    </w:p>
    <w:sectPr w:rsidR="00422A7C" w:rsidRPr="00F5737B" w:rsidSect="00F573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F82" w:rsidRDefault="00187F82" w:rsidP="00F5737B">
      <w:pPr>
        <w:spacing w:after="0" w:line="240" w:lineRule="auto"/>
      </w:pPr>
      <w:r>
        <w:separator/>
      </w:r>
    </w:p>
  </w:endnote>
  <w:endnote w:type="continuationSeparator" w:id="1">
    <w:p w:rsidR="00187F82" w:rsidRDefault="00187F82" w:rsidP="00F573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F82" w:rsidRDefault="00187F82" w:rsidP="00F5737B">
      <w:pPr>
        <w:spacing w:after="0" w:line="240" w:lineRule="auto"/>
      </w:pPr>
      <w:r>
        <w:separator/>
      </w:r>
    </w:p>
  </w:footnote>
  <w:footnote w:type="continuationSeparator" w:id="1">
    <w:p w:rsidR="00187F82" w:rsidRDefault="00187F82" w:rsidP="00F573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78307"/>
      <w:docPartObj>
        <w:docPartGallery w:val="Page Numbers (Top of Page)"/>
        <w:docPartUnique/>
      </w:docPartObj>
    </w:sdtPr>
    <w:sdtContent>
      <w:p w:rsidR="00F5737B" w:rsidRPr="00F5737B" w:rsidRDefault="00F5737B" w:rsidP="00F5737B">
        <w:pPr>
          <w:spacing w:line="480" w:lineRule="auto"/>
          <w:rPr>
            <w:rFonts w:ascii="Times New Roman" w:hAnsi="Times New Roman" w:cs="Times New Roman"/>
            <w:sz w:val="24"/>
            <w:szCs w:val="24"/>
          </w:rPr>
        </w:pPr>
        <w:r w:rsidRPr="00F5737B">
          <w:rPr>
            <w:rFonts w:ascii="Times New Roman" w:hAnsi="Times New Roman" w:cs="Times New Roman"/>
            <w:sz w:val="24"/>
            <w:szCs w:val="24"/>
          </w:rPr>
          <w:t>Characteristics of the Romanticism Period</w:t>
        </w:r>
        <w:r>
          <w:rPr>
            <w:rFonts w:ascii="Times New Roman" w:hAnsi="Times New Roman" w:cs="Times New Roman"/>
            <w:sz w:val="24"/>
            <w:szCs w:val="24"/>
          </w:rPr>
          <w:t xml:space="preserve">                                                                                      </w:t>
        </w:r>
        <w:r w:rsidRPr="00F5737B">
          <w:rPr>
            <w:rFonts w:ascii="Times New Roman" w:hAnsi="Times New Roman" w:cs="Times New Roman"/>
            <w:sz w:val="24"/>
            <w:szCs w:val="24"/>
          </w:rPr>
          <w:fldChar w:fldCharType="begin"/>
        </w:r>
        <w:r w:rsidRPr="00F5737B">
          <w:rPr>
            <w:rFonts w:ascii="Times New Roman" w:hAnsi="Times New Roman" w:cs="Times New Roman"/>
            <w:sz w:val="24"/>
            <w:szCs w:val="24"/>
          </w:rPr>
          <w:instrText xml:space="preserve"> PAGE   \* MERGEFORMAT </w:instrText>
        </w:r>
        <w:r w:rsidRPr="00F5737B">
          <w:rPr>
            <w:rFonts w:ascii="Times New Roman" w:hAnsi="Times New Roman" w:cs="Times New Roman"/>
            <w:sz w:val="24"/>
            <w:szCs w:val="24"/>
          </w:rPr>
          <w:fldChar w:fldCharType="separate"/>
        </w:r>
        <w:r w:rsidR="00193453">
          <w:rPr>
            <w:rFonts w:ascii="Times New Roman" w:hAnsi="Times New Roman" w:cs="Times New Roman"/>
            <w:noProof/>
            <w:sz w:val="24"/>
            <w:szCs w:val="24"/>
          </w:rPr>
          <w:t>3</w:t>
        </w:r>
        <w:r w:rsidRPr="00F5737B">
          <w:rPr>
            <w:rFonts w:ascii="Times New Roman" w:hAnsi="Times New Roman" w:cs="Times New Roman"/>
            <w:sz w:val="24"/>
            <w:szCs w:val="24"/>
          </w:rPr>
          <w:fldChar w:fldCharType="end"/>
        </w:r>
      </w:p>
    </w:sdtContent>
  </w:sdt>
  <w:p w:rsidR="00F5737B" w:rsidRDefault="00F573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7B" w:rsidRPr="00F5737B" w:rsidRDefault="00F5737B" w:rsidP="00F5737B">
    <w:pPr>
      <w:spacing w:line="480" w:lineRule="auto"/>
      <w:rPr>
        <w:rFonts w:ascii="Times New Roman" w:hAnsi="Times New Roman" w:cs="Times New Roman"/>
        <w:sz w:val="24"/>
        <w:szCs w:val="24"/>
      </w:rPr>
    </w:pPr>
    <w:r w:rsidRPr="00F5737B">
      <w:rPr>
        <w:rFonts w:ascii="Times New Roman" w:hAnsi="Times New Roman" w:cs="Times New Roman"/>
        <w:sz w:val="24"/>
        <w:szCs w:val="24"/>
      </w:rPr>
      <w:t>Running head: Characteristics of the Romanticism Period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B1032F"/>
    <w:rsid w:val="00187F82"/>
    <w:rsid w:val="00193453"/>
    <w:rsid w:val="00422A7C"/>
    <w:rsid w:val="00477B6B"/>
    <w:rsid w:val="006206A8"/>
    <w:rsid w:val="00B1032F"/>
    <w:rsid w:val="00DC0D50"/>
    <w:rsid w:val="00E16DF1"/>
    <w:rsid w:val="00F573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B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37B"/>
  </w:style>
  <w:style w:type="paragraph" w:styleId="Footer">
    <w:name w:val="footer"/>
    <w:basedOn w:val="Normal"/>
    <w:link w:val="FooterChar"/>
    <w:uiPriority w:val="99"/>
    <w:semiHidden/>
    <w:unhideWhenUsed/>
    <w:rsid w:val="00F573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737B"/>
  </w:style>
  <w:style w:type="paragraph" w:customStyle="1" w:styleId="cpformat">
    <w:name w:val="cpformat"/>
    <w:basedOn w:val="Normal"/>
    <w:rsid w:val="001934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93453"/>
    <w:rPr>
      <w:i/>
      <w:iCs/>
    </w:rPr>
  </w:style>
</w:styles>
</file>

<file path=word/webSettings.xml><?xml version="1.0" encoding="utf-8"?>
<w:webSettings xmlns:r="http://schemas.openxmlformats.org/officeDocument/2006/relationships" xmlns:w="http://schemas.openxmlformats.org/wordprocessingml/2006/main">
  <w:divs>
    <w:div w:id="7209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2019-01-17T20:58:00Z</dcterms:created>
  <dcterms:modified xsi:type="dcterms:W3CDTF">2019-01-17T22:06:00Z</dcterms:modified>
</cp:coreProperties>
</file>